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FA" w:rsidRPr="00F60522" w:rsidRDefault="003216FA" w:rsidP="00321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522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3216FA" w:rsidRPr="003515D8" w:rsidRDefault="003216FA" w:rsidP="003216F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5295F" w:rsidRPr="003515D8" w:rsidTr="000A0B0F">
        <w:tc>
          <w:tcPr>
            <w:tcW w:w="2660" w:type="dxa"/>
          </w:tcPr>
          <w:p w:rsidR="0085295F" w:rsidRPr="00483B2E" w:rsidRDefault="0085295F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85295F" w:rsidRPr="0085295F" w:rsidRDefault="00AA7CE8" w:rsidP="00AA7C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в лингводидактике</w:t>
            </w:r>
            <w:bookmarkStart w:id="0" w:name="_GoBack"/>
            <w:bookmarkEnd w:id="0"/>
          </w:p>
        </w:tc>
      </w:tr>
      <w:tr w:rsidR="0085295F" w:rsidRPr="00483B2E" w:rsidTr="000A0B0F">
        <w:tc>
          <w:tcPr>
            <w:tcW w:w="2660" w:type="dxa"/>
          </w:tcPr>
          <w:p w:rsidR="0085295F" w:rsidRPr="00483B2E" w:rsidRDefault="0085295F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85295F" w:rsidRPr="0085295F" w:rsidRDefault="0085295F" w:rsidP="00920B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5295F">
              <w:rPr>
                <w:rFonts w:ascii="Times New Roman" w:eastAsia="Calibri" w:hAnsi="Times New Roman" w:cs="Times New Roman"/>
                <w:sz w:val="24"/>
                <w:szCs w:val="24"/>
              </w:rPr>
              <w:t>6-05-0113-02 Филологическое образование (Русский язык и литература.</w:t>
            </w:r>
            <w:proofErr w:type="gramEnd"/>
            <w:r w:rsidRPr="0085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95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85295F" w:rsidRPr="00483B2E" w:rsidTr="000A0B0F">
        <w:tc>
          <w:tcPr>
            <w:tcW w:w="2660" w:type="dxa"/>
          </w:tcPr>
          <w:p w:rsidR="0085295F" w:rsidRPr="00483B2E" w:rsidRDefault="0085295F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85295F" w:rsidRPr="0085295F" w:rsidRDefault="0085295F" w:rsidP="00920B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курс </w:t>
            </w:r>
          </w:p>
        </w:tc>
      </w:tr>
      <w:tr w:rsidR="0085295F" w:rsidRPr="003515D8" w:rsidTr="000A0B0F">
        <w:tc>
          <w:tcPr>
            <w:tcW w:w="2660" w:type="dxa"/>
          </w:tcPr>
          <w:p w:rsidR="0085295F" w:rsidRPr="00483B2E" w:rsidRDefault="0085295F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85295F" w:rsidRPr="0085295F" w:rsidRDefault="0085295F" w:rsidP="00920B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295F">
              <w:rPr>
                <w:rFonts w:ascii="Times New Roman" w:eastAsia="Calibri" w:hAnsi="Times New Roman" w:cs="Times New Roman"/>
                <w:sz w:val="24"/>
                <w:szCs w:val="24"/>
              </w:rPr>
              <w:t>3 семестр</w:t>
            </w:r>
          </w:p>
        </w:tc>
      </w:tr>
      <w:tr w:rsidR="003216FA" w:rsidRPr="00483B2E" w:rsidTr="000A0B0F">
        <w:tc>
          <w:tcPr>
            <w:tcW w:w="2660" w:type="dxa"/>
          </w:tcPr>
          <w:p w:rsidR="003216FA" w:rsidRPr="00483B2E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3216FA" w:rsidRPr="00483B2E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8529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</w:p>
          <w:p w:rsidR="003216FA" w:rsidRPr="00483B2E" w:rsidRDefault="0085295F" w:rsidP="00852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216FA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216FA" w:rsidRPr="00483B2E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  <w:proofErr w:type="gramEnd"/>
            <w:r w:rsidR="003216FA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216FA" w:rsidRPr="003515D8" w:rsidTr="000A0B0F">
        <w:tc>
          <w:tcPr>
            <w:tcW w:w="2660" w:type="dxa"/>
          </w:tcPr>
          <w:p w:rsidR="003216FA" w:rsidRPr="00483B2E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3216FA" w:rsidRPr="00483B2E" w:rsidRDefault="00AB027A" w:rsidP="00AB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6FA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216FA" w:rsidRPr="00483B2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60522" w:rsidRPr="003515D8" w:rsidTr="000A0B0F">
        <w:trPr>
          <w:trHeight w:val="600"/>
        </w:trPr>
        <w:tc>
          <w:tcPr>
            <w:tcW w:w="2660" w:type="dxa"/>
          </w:tcPr>
          <w:p w:rsidR="00F60522" w:rsidRPr="00F60522" w:rsidRDefault="00F60522" w:rsidP="0037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52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5623E0" w:rsidRPr="005623E0" w:rsidRDefault="005623E0" w:rsidP="0056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E0">
              <w:rPr>
                <w:rFonts w:ascii="Times New Roman" w:hAnsi="Times New Roman" w:cs="Times New Roman"/>
                <w:sz w:val="24"/>
                <w:szCs w:val="24"/>
              </w:rPr>
              <w:t>Изучение данной учебной дисциплины предполагает связь с такими лингвистическими дисциплинами, как «Введение в языкознание», «Фонетика – лексика – словообразование», «Морфология».</w:t>
            </w:r>
          </w:p>
          <w:p w:rsidR="00F60522" w:rsidRPr="00F60522" w:rsidRDefault="00F60522" w:rsidP="00370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FA" w:rsidRPr="00420C67" w:rsidTr="000A0B0F">
        <w:tc>
          <w:tcPr>
            <w:tcW w:w="2660" w:type="dxa"/>
          </w:tcPr>
          <w:p w:rsidR="003216FA" w:rsidRPr="00420C67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684340" w:rsidRPr="00684340" w:rsidRDefault="00684340" w:rsidP="00684340">
            <w:pPr>
              <w:tabs>
                <w:tab w:val="left" w:pos="1276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340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и объяснение сущности процесса обучения языкам и условий его эффективности; теоретическое обоснование методических систем обучения языку, составляющими которых являются цели предметного образования, принципы отбора и структурирования учебного материала, средства, методы и приемы обучения языку, оценки качества результатов обучения; освоение инновационных обучающих систем и технологий; формирование системы знаний, умений и навыков в области использования и эффективной интеграции современных образовательных технологий в учебный процесс.</w:t>
            </w:r>
          </w:p>
          <w:p w:rsidR="003216FA" w:rsidRPr="00420C67" w:rsidRDefault="003216FA" w:rsidP="000A0B0F">
            <w:pPr>
              <w:tabs>
                <w:tab w:val="left" w:pos="1276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FA" w:rsidRPr="00420C67" w:rsidTr="000A0B0F">
        <w:tc>
          <w:tcPr>
            <w:tcW w:w="2660" w:type="dxa"/>
          </w:tcPr>
          <w:p w:rsidR="003216FA" w:rsidRPr="00420C67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«Современные образовательные технологии в лингводидактике» студент должен </w:t>
            </w:r>
          </w:p>
          <w:p w:rsidR="00E41F73" w:rsidRPr="00E41F73" w:rsidRDefault="00E41F73" w:rsidP="00E41F7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41F73" w:rsidRPr="00E41F73" w:rsidRDefault="00E41F73" w:rsidP="00E41F7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задачи, решаемые лингводидактикой;</w:t>
            </w:r>
          </w:p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современные приемы, организационные формы и технологии воспитания и обучения;</w:t>
            </w:r>
          </w:p>
          <w:p w:rsidR="00E41F73" w:rsidRPr="00E41F73" w:rsidRDefault="00E41F73" w:rsidP="00E41F7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специфику современных средств обучения языку, критерии лингвометодической оценки их качества;</w:t>
            </w:r>
          </w:p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конструировать учебный процесс и разрабатывать учебно-методическое обеспечение для разных уровней и этапов обучения с использованием достижений отечественного и зарубежного методического наследия, современных методических направлений и концепций обучения языку и лингвистическим дисциплинам; </w:t>
            </w:r>
          </w:p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проводить самостоятельные лингвистические наблюдения, обобщать собранные факты и явления, делать научно обоснованные выводы и заключения; </w:t>
            </w:r>
          </w:p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работать с научной, методической и справочной литературой; </w:t>
            </w:r>
          </w:p>
          <w:p w:rsidR="00E41F73" w:rsidRPr="00E41F73" w:rsidRDefault="00E41F73" w:rsidP="00E41F7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41F73" w:rsidRPr="00E41F73" w:rsidRDefault="00E41F73" w:rsidP="00E41F7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образовательными технологиями и приемами формирования межъязыковой и межкультурной коммуникативной компетенции;</w:t>
            </w:r>
          </w:p>
          <w:p w:rsidR="00E41F73" w:rsidRPr="00E41F73" w:rsidRDefault="00E41F73" w:rsidP="00E41F7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методами интерпретации явлений и фактов процесса освоения языка с точки зрения диахронии и синхронии; </w:t>
            </w:r>
          </w:p>
          <w:p w:rsidR="003216FA" w:rsidRPr="00420C67" w:rsidRDefault="00E41F73" w:rsidP="00AC3FC5">
            <w:pPr>
              <w:ind w:firstLine="709"/>
              <w:jc w:val="both"/>
            </w:pPr>
            <w:r w:rsidRPr="00E41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навыками работы с научной литературой в ходе подготовки к практическим занятиям; использования средств и методов работы учителя в учебном процессе. </w:t>
            </w:r>
          </w:p>
        </w:tc>
      </w:tr>
      <w:tr w:rsidR="003216FA" w:rsidRPr="00420C67" w:rsidTr="000A0B0F">
        <w:tc>
          <w:tcPr>
            <w:tcW w:w="2660" w:type="dxa"/>
          </w:tcPr>
          <w:p w:rsidR="003216FA" w:rsidRPr="00420C67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00578C" w:rsidRPr="0000578C" w:rsidRDefault="0000578C" w:rsidP="0000578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3FC5">
              <w:rPr>
                <w:rFonts w:ascii="Times New Roman" w:hAnsi="Times New Roman" w:cs="Times New Roman"/>
                <w:sz w:val="24"/>
                <w:szCs w:val="24"/>
              </w:rPr>
              <w:t>ниверсальная компетенция:</w:t>
            </w:r>
            <w:r w:rsidRPr="00005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F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0578C"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инициативу и адаптироваться к изменениям в профессиональной деятельности. </w:t>
            </w:r>
          </w:p>
          <w:p w:rsidR="0000578C" w:rsidRPr="0000578C" w:rsidRDefault="00AC3FC5" w:rsidP="0000578C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Базовые профессиональные </w:t>
            </w:r>
            <w:r w:rsidRPr="00AC3FC5">
              <w:rPr>
                <w:rFonts w:ascii="Times New Roman" w:hAnsi="Times New Roman" w:cs="Times New Roman"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3F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0578C" w:rsidRPr="0000578C">
              <w:rPr>
                <w:rFonts w:ascii="Times New Roman" w:hAnsi="Times New Roman" w:cs="Times New Roman"/>
                <w:sz w:val="24"/>
                <w:szCs w:val="24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педагогической деятельности;</w:t>
            </w:r>
          </w:p>
          <w:p w:rsidR="003216FA" w:rsidRPr="00420C67" w:rsidRDefault="00AC3FC5" w:rsidP="00AC3FC5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578C" w:rsidRPr="0000578C">
              <w:rPr>
                <w:rFonts w:ascii="Times New Roman" w:hAnsi="Times New Roman" w:cs="Times New Roman"/>
                <w:sz w:val="24"/>
                <w:szCs w:val="24"/>
              </w:rPr>
              <w:t>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3216FA" w:rsidRPr="003515D8" w:rsidTr="000A0B0F">
        <w:tc>
          <w:tcPr>
            <w:tcW w:w="2660" w:type="dxa"/>
          </w:tcPr>
          <w:p w:rsidR="003216FA" w:rsidRPr="00420C67" w:rsidRDefault="003216FA" w:rsidP="000A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3216FA" w:rsidRPr="00483B2E" w:rsidRDefault="003216FA" w:rsidP="000A0B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0C67">
              <w:rPr>
                <w:rFonts w:ascii="Times New Roman" w:hAnsi="Times New Roman" w:cs="Times New Roman"/>
                <w:sz w:val="24"/>
                <w:szCs w:val="24"/>
              </w:rPr>
              <w:t>В 3 семестре – зачет</w:t>
            </w:r>
          </w:p>
        </w:tc>
      </w:tr>
    </w:tbl>
    <w:p w:rsidR="003216FA" w:rsidRPr="003515D8" w:rsidRDefault="003216FA" w:rsidP="003216F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216FA" w:rsidRDefault="003216FA" w:rsidP="00321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FC5" w:rsidRPr="0096219F" w:rsidRDefault="00AC3FC5" w:rsidP="00AC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9F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96219F">
        <w:rPr>
          <w:rFonts w:ascii="Times New Roman" w:hAnsi="Times New Roman" w:cs="Times New Roman"/>
          <w:sz w:val="24"/>
          <w:szCs w:val="24"/>
        </w:rPr>
        <w:tab/>
      </w:r>
      <w:r w:rsidRPr="0096219F">
        <w:rPr>
          <w:rFonts w:ascii="Times New Roman" w:hAnsi="Times New Roman" w:cs="Times New Roman"/>
          <w:sz w:val="24"/>
          <w:szCs w:val="24"/>
        </w:rPr>
        <w:tab/>
      </w:r>
      <w:r w:rsidRPr="0096219F">
        <w:rPr>
          <w:rFonts w:ascii="Times New Roman" w:hAnsi="Times New Roman" w:cs="Times New Roman"/>
          <w:sz w:val="24"/>
          <w:szCs w:val="24"/>
        </w:rPr>
        <w:tab/>
        <w:t xml:space="preserve">_________________     О.В. </w:t>
      </w:r>
      <w:proofErr w:type="spellStart"/>
      <w:r w:rsidRPr="0096219F">
        <w:rPr>
          <w:rFonts w:ascii="Times New Roman" w:hAnsi="Times New Roman" w:cs="Times New Roman"/>
          <w:sz w:val="24"/>
          <w:szCs w:val="24"/>
        </w:rPr>
        <w:t>Сергушкова</w:t>
      </w:r>
      <w:proofErr w:type="spellEnd"/>
    </w:p>
    <w:p w:rsidR="00AC3FC5" w:rsidRPr="0096219F" w:rsidRDefault="00AC3FC5" w:rsidP="00AC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FC5" w:rsidRPr="00C13C1B" w:rsidRDefault="00AC3FC5" w:rsidP="00AC3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9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96219F">
        <w:rPr>
          <w:rFonts w:ascii="Times New Roman" w:hAnsi="Times New Roman" w:cs="Times New Roman"/>
          <w:sz w:val="24"/>
          <w:szCs w:val="24"/>
        </w:rPr>
        <w:tab/>
      </w:r>
      <w:r w:rsidRPr="0096219F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3216FA" w:rsidRPr="00C13C1B" w:rsidRDefault="003216FA" w:rsidP="00321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6FA" w:rsidRPr="00C13C1B" w:rsidRDefault="003216FA" w:rsidP="003216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3216FA" w:rsidRDefault="00411F35" w:rsidP="003216FA"/>
    <w:sectPr w:rsidR="00411F35" w:rsidRPr="003216FA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07" w:rsidRDefault="006B1907" w:rsidP="00DE2F54">
      <w:pPr>
        <w:spacing w:after="0" w:line="240" w:lineRule="auto"/>
      </w:pPr>
      <w:r>
        <w:separator/>
      </w:r>
    </w:p>
  </w:endnote>
  <w:endnote w:type="continuationSeparator" w:id="0">
    <w:p w:rsidR="006B1907" w:rsidRDefault="006B1907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07" w:rsidRDefault="006B1907" w:rsidP="00DE2F54">
      <w:pPr>
        <w:spacing w:after="0" w:line="240" w:lineRule="auto"/>
      </w:pPr>
      <w:r>
        <w:separator/>
      </w:r>
    </w:p>
  </w:footnote>
  <w:footnote w:type="continuationSeparator" w:id="0">
    <w:p w:rsidR="006B1907" w:rsidRDefault="006B1907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7CE8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7CE8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78C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B3B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491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34EE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6F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3B2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3A88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3E0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07C83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4340"/>
    <w:rsid w:val="00686C61"/>
    <w:rsid w:val="00686D1E"/>
    <w:rsid w:val="00687430"/>
    <w:rsid w:val="00687929"/>
    <w:rsid w:val="00690A6F"/>
    <w:rsid w:val="00690AD1"/>
    <w:rsid w:val="00690E6D"/>
    <w:rsid w:val="00691940"/>
    <w:rsid w:val="006922B7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907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6F18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834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ECE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20A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95F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6B28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219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1E82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A7CE8"/>
    <w:rsid w:val="00AB014C"/>
    <w:rsid w:val="00AB027A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3FC5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400E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1BE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1F73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06AD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0522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FA"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FA"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F4D2-98D5-4A1C-B699-38AE7934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18</cp:revision>
  <cp:lastPrinted>2024-11-27T13:22:00Z</cp:lastPrinted>
  <dcterms:created xsi:type="dcterms:W3CDTF">2024-10-28T08:03:00Z</dcterms:created>
  <dcterms:modified xsi:type="dcterms:W3CDTF">2025-02-07T11:14:00Z</dcterms:modified>
</cp:coreProperties>
</file>